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05A36">
      <w:pPr>
        <w:jc w:val="center"/>
        <w:rPr>
          <w:rFonts w:eastAsia="PMingLiU"/>
          <w:sz w:val="28"/>
          <w:szCs w:val="28"/>
          <w:lang w:eastAsia="zh-TW"/>
        </w:rPr>
      </w:pPr>
      <w:r>
        <w:rPr>
          <w:sz w:val="28"/>
          <w:szCs w:val="28"/>
        </w:rPr>
        <w:t xml:space="preserve">Cambridge Chinese Christian Church </w:t>
      </w:r>
    </w:p>
    <w:p w14:paraId="4A31A807">
      <w:pPr>
        <w:jc w:val="center"/>
      </w:pPr>
      <w:r>
        <w:rPr>
          <w:sz w:val="28"/>
          <w:szCs w:val="28"/>
        </w:rPr>
        <w:t>Pastoral Worker Application Form</w:t>
      </w:r>
      <w:r>
        <w:rPr>
          <w:rFonts w:ascii="PMingLiU" w:hAnsi="PMingLiU" w:eastAsia="PMingLiU"/>
          <w:sz w:val="28"/>
          <w:szCs w:val="28"/>
          <w:lang w:eastAsia="zh-TW"/>
        </w:rPr>
        <w:t xml:space="preserve"> </w:t>
      </w:r>
      <w:r>
        <w:rPr>
          <w:sz w:val="24"/>
          <w:szCs w:val="24"/>
        </w:rPr>
        <w:t>(</w:t>
      </w:r>
      <w:bookmarkStart w:id="0" w:name="__DdeLink__153_1345736526"/>
      <w:r>
        <w:rPr>
          <w:sz w:val="24"/>
          <w:szCs w:val="24"/>
        </w:rPr>
        <w:t>CCCC-PW-2</w:t>
      </w:r>
      <w:r>
        <w:rPr>
          <w:rFonts w:hint="eastAsia"/>
          <w:sz w:val="24"/>
          <w:szCs w:val="24"/>
        </w:rPr>
        <w:t>6</w:t>
      </w:r>
      <w:bookmarkEnd w:id="0"/>
      <w:r>
        <w:rPr>
          <w:rFonts w:hint="default"/>
          <w:sz w:val="24"/>
          <w:szCs w:val="24"/>
          <w:lang w:val="en-GB"/>
        </w:rPr>
        <w:t>B</w:t>
      </w:r>
      <w:r>
        <w:t>)</w:t>
      </w:r>
    </w:p>
    <w:p w14:paraId="6E07E949">
      <w:r>
        <w:t xml:space="preserve">This form is for those who would like to apply for the </w:t>
      </w:r>
      <w:r>
        <w:rPr>
          <w:rFonts w:hint="eastAsia"/>
        </w:rPr>
        <w:t>role</w:t>
      </w:r>
      <w:r>
        <w:t xml:space="preserve"> of Pastoral Worker (https://</w:t>
      </w:r>
      <w:r>
        <w:rPr>
          <w:rFonts w:hint="eastAsia"/>
        </w:rPr>
        <w:t>www.</w:t>
      </w:r>
      <w:r>
        <w:t>cccc.org.uk/vacancy/). If you have any queries regarding the post and/or the application process, please contact us by email (</w:t>
      </w:r>
      <w:r>
        <w:fldChar w:fldCharType="begin"/>
      </w:r>
      <w:r>
        <w:instrText xml:space="preserve"> HYPERLINK "mailto:hr@cccc.org.uk" </w:instrText>
      </w:r>
      <w:r>
        <w:fldChar w:fldCharType="separate"/>
      </w:r>
      <w:r>
        <w:rPr>
          <w:rStyle w:val="6"/>
        </w:rPr>
        <w:t>hr@cccc.org.uk</w:t>
      </w:r>
      <w:r>
        <w:rPr>
          <w:rStyle w:val="6"/>
        </w:rPr>
        <w:fldChar w:fldCharType="end"/>
      </w:r>
      <w:r>
        <w:t xml:space="preserve">) </w:t>
      </w:r>
    </w:p>
    <w:p w14:paraId="408D8011"/>
    <w:tbl>
      <w:tblPr>
        <w:tblStyle w:val="8"/>
        <w:tblW w:w="11766" w:type="dxa"/>
        <w:tblInd w:w="-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93" w:type="dxa"/>
          <w:bottom w:w="0" w:type="dxa"/>
          <w:right w:w="108" w:type="dxa"/>
        </w:tblCellMar>
      </w:tblPr>
      <w:tblGrid>
        <w:gridCol w:w="3913"/>
        <w:gridCol w:w="901"/>
        <w:gridCol w:w="915"/>
        <w:gridCol w:w="1635"/>
        <w:gridCol w:w="1991"/>
        <w:gridCol w:w="2411"/>
      </w:tblGrid>
      <w:tr w14:paraId="41CE7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3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3913" w:type="dxa"/>
            <w:tcMar>
              <w:left w:w="93" w:type="dxa"/>
            </w:tcMar>
          </w:tcPr>
          <w:p w14:paraId="0F76F16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</w:t>
            </w:r>
          </w:p>
        </w:tc>
        <w:tc>
          <w:tcPr>
            <w:tcW w:w="5442" w:type="dxa"/>
            <w:gridSpan w:val="4"/>
            <w:tcMar>
              <w:left w:w="93" w:type="dxa"/>
            </w:tcMar>
          </w:tcPr>
          <w:p w14:paraId="6117E577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</w:tcPr>
          <w:p w14:paraId="6CCAF965">
            <w:pPr>
              <w:spacing w:after="0" w:line="240" w:lineRule="auto"/>
            </w:pPr>
          </w:p>
        </w:tc>
      </w:tr>
      <w:tr w14:paraId="06FAF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3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3913" w:type="dxa"/>
            <w:tcMar>
              <w:left w:w="93" w:type="dxa"/>
            </w:tcMar>
          </w:tcPr>
          <w:p w14:paraId="28F1940D">
            <w:pPr>
              <w:spacing w:after="0" w:line="240" w:lineRule="auto"/>
              <w:rPr>
                <w:rFonts w:hint="default"/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</w:rPr>
              <w:t>Chinese Name</w:t>
            </w:r>
            <w:r>
              <w:rPr>
                <w:rFonts w:hint="default"/>
                <w:sz w:val="28"/>
                <w:szCs w:val="28"/>
                <w:lang w:val="en-GB"/>
              </w:rPr>
              <w:t xml:space="preserve"> (if applicable)</w:t>
            </w:r>
            <w:bookmarkStart w:id="1" w:name="_GoBack"/>
            <w:bookmarkEnd w:id="1"/>
          </w:p>
        </w:tc>
        <w:tc>
          <w:tcPr>
            <w:tcW w:w="5442" w:type="dxa"/>
            <w:gridSpan w:val="4"/>
            <w:tcMar>
              <w:left w:w="93" w:type="dxa"/>
            </w:tcMar>
          </w:tcPr>
          <w:p w14:paraId="56C9907C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</w:tcPr>
          <w:p w14:paraId="0DB8D61E">
            <w:pPr>
              <w:spacing w:after="0" w:line="240" w:lineRule="auto"/>
            </w:pPr>
          </w:p>
        </w:tc>
      </w:tr>
      <w:tr w14:paraId="4AB26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3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13" w:type="dxa"/>
            <w:tcMar>
              <w:left w:w="93" w:type="dxa"/>
            </w:tcMar>
          </w:tcPr>
          <w:p w14:paraId="64713E35">
            <w:pPr>
              <w:spacing w:after="0" w:line="240" w:lineRule="auto"/>
            </w:pPr>
            <w:r>
              <w:rPr>
                <w:rFonts w:hint="eastAsia"/>
                <w:sz w:val="28"/>
                <w:szCs w:val="28"/>
              </w:rPr>
              <w:t>Seminary</w:t>
            </w:r>
            <w:r>
              <w:rPr>
                <w:sz w:val="28"/>
                <w:szCs w:val="28"/>
              </w:rPr>
              <w:t xml:space="preserve"> degrees and year</w:t>
            </w:r>
          </w:p>
        </w:tc>
        <w:tc>
          <w:tcPr>
            <w:tcW w:w="5442" w:type="dxa"/>
            <w:gridSpan w:val="4"/>
            <w:tcMar>
              <w:left w:w="93" w:type="dxa"/>
            </w:tcMar>
          </w:tcPr>
          <w:p w14:paraId="676C6CE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</w:tcPr>
          <w:p w14:paraId="459A4769">
            <w:pPr>
              <w:spacing w:after="0" w:line="240" w:lineRule="auto"/>
            </w:pPr>
          </w:p>
        </w:tc>
      </w:tr>
      <w:tr w14:paraId="36BA1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3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913" w:type="dxa"/>
            <w:tcMar>
              <w:left w:w="93" w:type="dxa"/>
            </w:tcMar>
          </w:tcPr>
          <w:p w14:paraId="6E90D6D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Nationality </w:t>
            </w:r>
          </w:p>
        </w:tc>
        <w:tc>
          <w:tcPr>
            <w:tcW w:w="5442" w:type="dxa"/>
            <w:gridSpan w:val="4"/>
            <w:tcMar>
              <w:left w:w="93" w:type="dxa"/>
            </w:tcMar>
          </w:tcPr>
          <w:p w14:paraId="458F0B83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</w:tcPr>
          <w:p w14:paraId="1BB981ED">
            <w:pPr>
              <w:spacing w:after="0" w:line="240" w:lineRule="auto"/>
            </w:pPr>
          </w:p>
        </w:tc>
      </w:tr>
      <w:tr w14:paraId="2AB13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3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7364" w:type="dxa"/>
            <w:gridSpan w:val="4"/>
            <w:tcMar>
              <w:left w:w="93" w:type="dxa"/>
            </w:tcMar>
          </w:tcPr>
          <w:p w14:paraId="1B6C404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you need a visa/license to work in</w:t>
            </w:r>
            <w:r>
              <w:rPr>
                <w:rFonts w:hint="eastAsia"/>
                <w:sz w:val="28"/>
                <w:szCs w:val="28"/>
              </w:rPr>
              <w:t xml:space="preserve"> the</w:t>
            </w:r>
            <w:r>
              <w:rPr>
                <w:sz w:val="28"/>
                <w:szCs w:val="28"/>
              </w:rPr>
              <w:t xml:space="preserve"> UK?</w:t>
            </w:r>
          </w:p>
        </w:tc>
        <w:tc>
          <w:tcPr>
            <w:tcW w:w="1991" w:type="dxa"/>
            <w:tcMar>
              <w:left w:w="93" w:type="dxa"/>
            </w:tcMar>
          </w:tcPr>
          <w:p w14:paraId="22EBE407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 / 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</w:tcPr>
          <w:p w14:paraId="4E97A567">
            <w:pPr>
              <w:spacing w:after="0" w:line="240" w:lineRule="auto"/>
            </w:pPr>
          </w:p>
        </w:tc>
      </w:tr>
      <w:tr w14:paraId="68632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3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3913" w:type="dxa"/>
            <w:tcMar>
              <w:left w:w="93" w:type="dxa"/>
            </w:tcMar>
          </w:tcPr>
          <w:p w14:paraId="6BAA6C6E">
            <w:pPr>
              <w:spacing w:after="0" w:line="240" w:lineRule="auto"/>
            </w:pPr>
            <w:r>
              <w:rPr>
                <w:sz w:val="28"/>
                <w:szCs w:val="28"/>
              </w:rPr>
              <w:t xml:space="preserve">Can you </w:t>
            </w:r>
            <w:r>
              <w:rPr>
                <w:rFonts w:hint="eastAsia"/>
                <w:sz w:val="28"/>
                <w:szCs w:val="28"/>
              </w:rPr>
              <w:t>converse</w:t>
            </w:r>
            <w:r>
              <w:rPr>
                <w:sz w:val="28"/>
                <w:szCs w:val="28"/>
              </w:rPr>
              <w:t xml:space="preserve"> in </w:t>
            </w:r>
          </w:p>
        </w:tc>
        <w:tc>
          <w:tcPr>
            <w:tcW w:w="1816" w:type="dxa"/>
            <w:gridSpan w:val="2"/>
            <w:tcMar>
              <w:left w:w="93" w:type="dxa"/>
            </w:tcMar>
          </w:tcPr>
          <w:p w14:paraId="040EB6BE">
            <w:pPr>
              <w:spacing w:after="0" w:line="240" w:lineRule="auto"/>
            </w:pPr>
            <w:r>
              <w:rPr>
                <w:sz w:val="28"/>
                <w:szCs w:val="28"/>
              </w:rPr>
              <w:t xml:space="preserve">English   </w:t>
            </w:r>
          </w:p>
          <w:p w14:paraId="43855763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 / N</w:t>
            </w:r>
          </w:p>
        </w:tc>
        <w:tc>
          <w:tcPr>
            <w:tcW w:w="1635" w:type="dxa"/>
            <w:tcMar>
              <w:left w:w="93" w:type="dxa"/>
            </w:tcMar>
          </w:tcPr>
          <w:p w14:paraId="6D764BED">
            <w:pPr>
              <w:spacing w:after="0" w:line="240" w:lineRule="auto"/>
            </w:pPr>
            <w:r>
              <w:rPr>
                <w:sz w:val="28"/>
                <w:szCs w:val="28"/>
              </w:rPr>
              <w:t xml:space="preserve">Cantonese   </w:t>
            </w:r>
          </w:p>
          <w:p w14:paraId="6E4BB09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 / N</w:t>
            </w:r>
          </w:p>
        </w:tc>
        <w:tc>
          <w:tcPr>
            <w:tcW w:w="1991" w:type="dxa"/>
            <w:tcMar>
              <w:left w:w="93" w:type="dxa"/>
            </w:tcMar>
          </w:tcPr>
          <w:p w14:paraId="68C1930C">
            <w:pPr>
              <w:spacing w:after="0" w:line="240" w:lineRule="auto"/>
            </w:pPr>
            <w:r>
              <w:rPr>
                <w:sz w:val="28"/>
                <w:szCs w:val="28"/>
              </w:rPr>
              <w:t xml:space="preserve">Mandarin  </w:t>
            </w:r>
          </w:p>
          <w:p w14:paraId="6533349C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 / 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</w:tcPr>
          <w:p w14:paraId="78762B2C">
            <w:pPr>
              <w:spacing w:after="0" w:line="240" w:lineRule="auto"/>
            </w:pPr>
          </w:p>
        </w:tc>
      </w:tr>
      <w:tr w14:paraId="56C37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3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3913" w:type="dxa"/>
            <w:tcMar>
              <w:left w:w="93" w:type="dxa"/>
            </w:tcMar>
          </w:tcPr>
          <w:p w14:paraId="3E52205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 you preach in</w:t>
            </w:r>
          </w:p>
        </w:tc>
        <w:tc>
          <w:tcPr>
            <w:tcW w:w="1816" w:type="dxa"/>
            <w:gridSpan w:val="2"/>
            <w:tcMar>
              <w:left w:w="93" w:type="dxa"/>
            </w:tcMar>
          </w:tcPr>
          <w:p w14:paraId="6FAEFE4B">
            <w:pPr>
              <w:spacing w:after="0" w:line="240" w:lineRule="auto"/>
            </w:pPr>
            <w:r>
              <w:rPr>
                <w:sz w:val="28"/>
                <w:szCs w:val="28"/>
              </w:rPr>
              <w:t xml:space="preserve">English   </w:t>
            </w:r>
          </w:p>
          <w:p w14:paraId="275E83E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 / N</w:t>
            </w:r>
          </w:p>
        </w:tc>
        <w:tc>
          <w:tcPr>
            <w:tcW w:w="1635" w:type="dxa"/>
            <w:tcMar>
              <w:left w:w="93" w:type="dxa"/>
            </w:tcMar>
          </w:tcPr>
          <w:p w14:paraId="6FF6E3BF">
            <w:pPr>
              <w:spacing w:after="0" w:line="240" w:lineRule="auto"/>
            </w:pPr>
            <w:r>
              <w:rPr>
                <w:sz w:val="28"/>
                <w:szCs w:val="28"/>
              </w:rPr>
              <w:t xml:space="preserve">Cantonese   </w:t>
            </w:r>
          </w:p>
          <w:p w14:paraId="6D8C046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 / N</w:t>
            </w:r>
          </w:p>
        </w:tc>
        <w:tc>
          <w:tcPr>
            <w:tcW w:w="1991" w:type="dxa"/>
            <w:tcMar>
              <w:left w:w="93" w:type="dxa"/>
            </w:tcMar>
          </w:tcPr>
          <w:p w14:paraId="2F90EFF4">
            <w:pPr>
              <w:spacing w:after="0" w:line="240" w:lineRule="auto"/>
            </w:pPr>
            <w:r>
              <w:rPr>
                <w:sz w:val="28"/>
                <w:szCs w:val="28"/>
              </w:rPr>
              <w:t xml:space="preserve">Mandarin </w:t>
            </w:r>
          </w:p>
          <w:p w14:paraId="66524113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 / 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</w:tcPr>
          <w:p w14:paraId="7C976325">
            <w:pPr>
              <w:spacing w:after="0" w:line="240" w:lineRule="auto"/>
            </w:pPr>
          </w:p>
        </w:tc>
      </w:tr>
      <w:tr w14:paraId="07E65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3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4814" w:type="dxa"/>
            <w:gridSpan w:val="2"/>
            <w:tcMar>
              <w:left w:w="93" w:type="dxa"/>
            </w:tcMar>
          </w:tcPr>
          <w:p w14:paraId="248090D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Y</w:t>
            </w:r>
            <w:r>
              <w:rPr>
                <w:sz w:val="28"/>
                <w:szCs w:val="28"/>
              </w:rPr>
              <w:t>our current city of residence</w:t>
            </w:r>
          </w:p>
        </w:tc>
        <w:tc>
          <w:tcPr>
            <w:tcW w:w="4541" w:type="dxa"/>
            <w:gridSpan w:val="3"/>
            <w:tcMar>
              <w:left w:w="93" w:type="dxa"/>
            </w:tcMar>
          </w:tcPr>
          <w:p w14:paraId="73403EB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</w:tcPr>
          <w:p w14:paraId="02B22948">
            <w:pPr>
              <w:spacing w:after="0" w:line="240" w:lineRule="auto"/>
            </w:pPr>
          </w:p>
        </w:tc>
      </w:tr>
      <w:tr w14:paraId="2EBC0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3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814" w:type="dxa"/>
            <w:gridSpan w:val="2"/>
            <w:tcMar>
              <w:left w:w="93" w:type="dxa"/>
            </w:tcMar>
          </w:tcPr>
          <w:p w14:paraId="29BC510C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When can you start if </w:t>
            </w:r>
            <w:r>
              <w:rPr>
                <w:rFonts w:hint="eastAsia"/>
                <w:sz w:val="28"/>
                <w:szCs w:val="28"/>
              </w:rPr>
              <w:t>the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job</w:t>
            </w:r>
            <w:r>
              <w:rPr>
                <w:sz w:val="28"/>
                <w:szCs w:val="28"/>
              </w:rPr>
              <w:t xml:space="preserve"> is offered</w:t>
            </w:r>
          </w:p>
        </w:tc>
        <w:tc>
          <w:tcPr>
            <w:tcW w:w="4541" w:type="dxa"/>
            <w:gridSpan w:val="3"/>
            <w:tcMar>
              <w:left w:w="93" w:type="dxa"/>
            </w:tcMar>
          </w:tcPr>
          <w:p w14:paraId="387E10DE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</w:tcPr>
          <w:p w14:paraId="5759E53C">
            <w:pPr>
              <w:spacing w:after="0" w:line="240" w:lineRule="auto"/>
            </w:pPr>
          </w:p>
        </w:tc>
      </w:tr>
    </w:tbl>
    <w:p w14:paraId="7DCC9095">
      <w:pPr>
        <w:rPr>
          <w:sz w:val="24"/>
          <w:szCs w:val="24"/>
        </w:rPr>
      </w:pPr>
    </w:p>
    <w:p w14:paraId="2BD3A60E">
      <w:r>
        <w:rPr>
          <w:sz w:val="24"/>
          <w:szCs w:val="24"/>
        </w:rPr>
        <w:t>Date of applicat</w:t>
      </w:r>
      <w:r>
        <w:rPr>
          <w:rFonts w:hint="eastAsia"/>
          <w:sz w:val="24"/>
          <w:szCs w:val="24"/>
        </w:rPr>
        <w:t>io</w:t>
      </w:r>
      <w:r>
        <w:rPr>
          <w:sz w:val="24"/>
          <w:szCs w:val="24"/>
        </w:rPr>
        <w:t>n:</w:t>
      </w:r>
    </w:p>
    <w:p w14:paraId="71963FB9">
      <w:pPr>
        <w:rPr>
          <w:sz w:val="24"/>
          <w:szCs w:val="24"/>
        </w:rPr>
      </w:pPr>
    </w:p>
    <w:p w14:paraId="179C0062">
      <w:pPr>
        <w:rPr>
          <w:sz w:val="24"/>
          <w:szCs w:val="24"/>
        </w:rPr>
      </w:pPr>
    </w:p>
    <w:p w14:paraId="5BAAA9E0">
      <w:pPr>
        <w:pStyle w:val="11"/>
        <w:rPr>
          <w:rFonts w:hint="eastAsia"/>
        </w:rPr>
      </w:pPr>
      <w:r>
        <w:t>Instructions</w:t>
      </w:r>
    </w:p>
    <w:p w14:paraId="2C1797D7">
      <w:r>
        <w:rPr>
          <w:sz w:val="24"/>
          <w:szCs w:val="24"/>
        </w:rPr>
        <w:t xml:space="preserve">Please </w:t>
      </w:r>
      <w:r>
        <w:rPr>
          <w:b/>
          <w:bCs/>
          <w:sz w:val="24"/>
          <w:szCs w:val="24"/>
        </w:rPr>
        <w:t>return a digital copy of this completed form</w:t>
      </w:r>
      <w:r>
        <w:rPr>
          <w:rFonts w:hint="eastAsia"/>
          <w:b/>
          <w:bCs/>
          <w:sz w:val="24"/>
          <w:szCs w:val="24"/>
        </w:rPr>
        <w:t xml:space="preserve"> and your CV</w:t>
      </w:r>
      <w:r>
        <w:rPr>
          <w:sz w:val="24"/>
          <w:szCs w:val="24"/>
        </w:rPr>
        <w:t xml:space="preserve"> by email to </w:t>
      </w:r>
      <w:r>
        <w:fldChar w:fldCharType="begin"/>
      </w:r>
      <w:r>
        <w:instrText xml:space="preserve"> HYPERLINK "mailto:hr@cccc.org.uk" </w:instrText>
      </w:r>
      <w:r>
        <w:fldChar w:fldCharType="separate"/>
      </w:r>
      <w:r>
        <w:rPr>
          <w:rStyle w:val="6"/>
          <w:sz w:val="24"/>
          <w:szCs w:val="24"/>
        </w:rPr>
        <w:t>hr@cccc.org.uk</w:t>
      </w:r>
      <w:r>
        <w:rPr>
          <w:rStyle w:val="6"/>
          <w:sz w:val="24"/>
          <w:szCs w:val="24"/>
        </w:rPr>
        <w:fldChar w:fldCharType="end"/>
      </w:r>
      <w:r>
        <w:rPr>
          <w:rFonts w:hint="eastAsia"/>
          <w:sz w:val="24"/>
          <w:szCs w:val="24"/>
        </w:rPr>
        <w:t>.</w:t>
      </w:r>
      <w:r>
        <w:rPr>
          <w:sz w:val="24"/>
          <w:szCs w:val="24"/>
        </w:rPr>
        <w:t xml:space="preserve"> If we would like to consider your application further, we shall contact you, and </w:t>
      </w:r>
      <w:r>
        <w:rPr>
          <w:rFonts w:hint="eastAsia"/>
          <w:sz w:val="24"/>
          <w:szCs w:val="24"/>
        </w:rPr>
        <w:t>request</w:t>
      </w:r>
      <w:r>
        <w:rPr>
          <w:sz w:val="24"/>
          <w:szCs w:val="24"/>
        </w:rPr>
        <w:t xml:space="preserve"> for testimonies, preaching recordings/videos</w:t>
      </w:r>
      <w:r>
        <w:rPr>
          <w:rFonts w:hint="eastAsia"/>
          <w:sz w:val="24"/>
          <w:szCs w:val="24"/>
        </w:rPr>
        <w:t>,</w:t>
      </w:r>
      <w:r>
        <w:rPr>
          <w:sz w:val="24"/>
          <w:szCs w:val="24"/>
        </w:rPr>
        <w:t xml:space="preserve"> references</w:t>
      </w:r>
      <w:r>
        <w:rPr>
          <w:rFonts w:hint="eastAsia"/>
          <w:sz w:val="24"/>
          <w:szCs w:val="24"/>
        </w:rPr>
        <w:t>, and other supporting documents, where applicable,</w:t>
      </w:r>
      <w:r>
        <w:rPr>
          <w:sz w:val="24"/>
          <w:szCs w:val="24"/>
        </w:rPr>
        <w:t xml:space="preserve"> in due course. If you don’t hear from us 4 weeks after your application date, it’s likely because your application is unsuccessful.</w:t>
      </w:r>
    </w:p>
    <w:p w14:paraId="2028E1DB"/>
    <w:p w14:paraId="5B6D64BA"/>
    <w:sectPr>
      <w:pgSz w:w="11906" w:h="16838"/>
      <w:pgMar w:top="1440" w:right="1440" w:bottom="1440" w:left="1440" w:header="0" w:footer="0" w:gutter="0"/>
      <w:cols w:space="720" w:num="1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Liberation Sans">
    <w:altName w:val="Arial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400"/>
    <w:rsid w:val="000D622D"/>
    <w:rsid w:val="003935AE"/>
    <w:rsid w:val="003F56AF"/>
    <w:rsid w:val="004058B9"/>
    <w:rsid w:val="005C7412"/>
    <w:rsid w:val="00685899"/>
    <w:rsid w:val="00687733"/>
    <w:rsid w:val="006B0028"/>
    <w:rsid w:val="006E2CE5"/>
    <w:rsid w:val="00716A40"/>
    <w:rsid w:val="007C393C"/>
    <w:rsid w:val="008655A3"/>
    <w:rsid w:val="0099359F"/>
    <w:rsid w:val="00AF4837"/>
    <w:rsid w:val="00C30400"/>
    <w:rsid w:val="00CF1871"/>
    <w:rsid w:val="00E014E2"/>
    <w:rsid w:val="00E83758"/>
    <w:rsid w:val="00EA50F7"/>
    <w:rsid w:val="00EC6FE0"/>
    <w:rsid w:val="00F60D28"/>
    <w:rsid w:val="3D58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color w:val="00000A"/>
      <w:sz w:val="22"/>
      <w:szCs w:val="22"/>
      <w:lang w:val="en-GB" w:eastAsia="zh-CN" w:bidi="he-I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40" w:line="288" w:lineRule="auto"/>
    </w:p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character" w:styleId="6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List"/>
    <w:basedOn w:val="4"/>
    <w:qFormat/>
    <w:uiPriority w:val="0"/>
    <w:rPr>
      <w:rFonts w:cs="Arial"/>
    </w:rPr>
  </w:style>
  <w:style w:type="table" w:styleId="8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Internet 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1">
    <w:name w:val="Heading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2">
    <w:name w:val="Index"/>
    <w:basedOn w:val="1"/>
    <w:qFormat/>
    <w:uiPriority w:val="0"/>
    <w:pPr>
      <w:suppressLineNumbers/>
    </w:pPr>
    <w:rPr>
      <w:rFonts w:cs="Ari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4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a7ccd9-93c2-4deb-bca8-8218e75a32a5">
      <Terms xmlns="http://schemas.microsoft.com/office/infopath/2007/PartnerControls"/>
    </lcf76f155ced4ddcb4097134ff3c332f>
    <TaxCatchAll xmlns="613f2f90-4245-4b9a-8f0b-df33de62d17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B482831F3962419BECD668B0466BD3" ma:contentTypeVersion="18" ma:contentTypeDescription="Create a new document." ma:contentTypeScope="" ma:versionID="c9b94a0196cb8a8e4dabff6d11fd3fe5">
  <xsd:schema xmlns:xsd="http://www.w3.org/2001/XMLSchema" xmlns:xs="http://www.w3.org/2001/XMLSchema" xmlns:p="http://schemas.microsoft.com/office/2006/metadata/properties" xmlns:ns2="64a7ccd9-93c2-4deb-bca8-8218e75a32a5" xmlns:ns3="613f2f90-4245-4b9a-8f0b-df33de62d179" targetNamespace="http://schemas.microsoft.com/office/2006/metadata/properties" ma:root="true" ma:fieldsID="a14bce987d9d7d20bca3c102ea204bb3" ns2:_="" ns3:_="">
    <xsd:import namespace="64a7ccd9-93c2-4deb-bca8-8218e75a32a5"/>
    <xsd:import namespace="613f2f90-4245-4b9a-8f0b-df33de62d1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7ccd9-93c2-4deb-bca8-8218e75a3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8419a35-0f3b-429d-8b61-4ec75c4b6f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f2f90-4245-4b9a-8f0b-df33de62d17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eb513e0-9602-4a02-a788-b5598f9e422d}" ma:internalName="TaxCatchAll" ma:showField="CatchAllData" ma:web="613f2f90-4245-4b9a-8f0b-df33de62d1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95CBA0-A7EB-4BF7-8CAA-021076871CE7}">
  <ds:schemaRefs/>
</ds:datastoreItem>
</file>

<file path=customXml/itemProps2.xml><?xml version="1.0" encoding="utf-8"?>
<ds:datastoreItem xmlns:ds="http://schemas.openxmlformats.org/officeDocument/2006/customXml" ds:itemID="{AF3E10EA-C99A-400F-BC14-984C40CA222B}">
  <ds:schemaRefs/>
</ds:datastoreItem>
</file>

<file path=customXml/itemProps3.xml><?xml version="1.0" encoding="utf-8"?>
<ds:datastoreItem xmlns:ds="http://schemas.openxmlformats.org/officeDocument/2006/customXml" ds:itemID="{FD7DA257-6DC9-4AEB-9597-156672B18804}">
  <ds:schemaRefs/>
</ds:datastoreItem>
</file>

<file path=customXml/itemProps4.xml><?xml version="1.0" encoding="utf-8"?>
<ds:datastoreItem xmlns:ds="http://schemas.openxmlformats.org/officeDocument/2006/customXml" ds:itemID="{B0D6226F-599D-4194-844E-DDFC398C8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179</Words>
  <Characters>900</Characters>
  <Lines>54</Lines>
  <Paragraphs>28</Paragraphs>
  <TotalTime>3</TotalTime>
  <ScaleCrop>false</ScaleCrop>
  <LinksUpToDate>false</LinksUpToDate>
  <CharactersWithSpaces>1070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2025-05-26T08:09:00Z</dcterms:created>
  <dc:creator>Anthony Lau</dc:creator>
  <cp:lastModifiedBy>Siong Ngiap Chin</cp:lastModifiedBy>
  <cp:lastPrinted>2026-01-17T21:19:00Z</cp:lastPrinted>
  <dcterms:modified xsi:type="dcterms:W3CDTF">2026-10-19T06:44:13Z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0x01010085B482831F3962419BECD668B0466BD3</vt:lpwstr>
  </property>
  <property fmtid="{D5CDD505-2E9C-101B-9397-08002B2CF9AE}" pid="9" name="KSOTemplateDocerSaveRecord">
    <vt:lpwstr>eyJoZGlkIjoiMWUzMTU3MWY3MWFkMWQyNmRjYmI1MjEzZDgwYjllMDUiLCJ1c2VySWQiOiIzNzI4NzcyNTg1MjU1In0=</vt:lpwstr>
  </property>
  <property fmtid="{D5CDD505-2E9C-101B-9397-08002B2CF9AE}" pid="10" name="KSOProductBuildVer">
    <vt:lpwstr>1033-12.1.0.25862</vt:lpwstr>
  </property>
  <property fmtid="{D5CDD505-2E9C-101B-9397-08002B2CF9AE}" pid="11" name="ICV">
    <vt:lpwstr>E43F3250705846C1826A63255CFCD609_12</vt:lpwstr>
  </property>
</Properties>
</file>